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5A9" w:rsidRDefault="00B355A9">
      <w:pPr>
        <w:pStyle w:val="Standard"/>
        <w:spacing w:after="360" w:line="420" w:lineRule="atLeast"/>
        <w:rPr>
          <w:rFonts w:ascii="Google Sans" w:hAnsi="Google Sans" w:hint="eastAsia"/>
          <w:color w:val="0A0A0A"/>
          <w:sz w:val="30"/>
        </w:rPr>
      </w:pPr>
    </w:p>
    <w:p w:rsidR="00B355A9" w:rsidRDefault="00735533">
      <w:pPr>
        <w:pStyle w:val="Bezodstpw"/>
        <w:spacing w:line="360" w:lineRule="auto"/>
        <w:jc w:val="center"/>
      </w:pPr>
      <w:r>
        <w:rPr>
          <w:rFonts w:ascii="Monotype Corsiva" w:hAnsi="Monotype Corsiva" w:cs="Monotype Corsiva"/>
          <w:sz w:val="28"/>
          <w:szCs w:val="28"/>
          <w:lang w:eastAsia="pl-PL"/>
        </w:rPr>
        <w:t xml:space="preserve">Gminna Biblioteka Publiczna im. Michaliny </w:t>
      </w:r>
      <w:proofErr w:type="spellStart"/>
      <w:r>
        <w:rPr>
          <w:rFonts w:ascii="Monotype Corsiva" w:hAnsi="Monotype Corsiva" w:cs="Monotype Corsiva"/>
          <w:sz w:val="28"/>
          <w:szCs w:val="28"/>
          <w:lang w:eastAsia="pl-PL"/>
        </w:rPr>
        <w:t>Ćwiżewiczowej</w:t>
      </w:r>
      <w:proofErr w:type="spellEnd"/>
      <w:r>
        <w:rPr>
          <w:rFonts w:ascii="Monotype Corsiva" w:hAnsi="Monotype Corsiva" w:cs="Monotype Corsiva"/>
          <w:sz w:val="28"/>
          <w:szCs w:val="28"/>
          <w:lang w:eastAsia="pl-PL"/>
        </w:rPr>
        <w:t xml:space="preserve"> w Bukowinie Tatrzańskiej serdecznie zaprasza do udziału w  </w:t>
      </w:r>
      <w:r>
        <w:rPr>
          <w:rFonts w:ascii="Monotype Corsiva" w:hAnsi="Monotype Corsiva" w:cs="Monotype Corsiva"/>
          <w:b/>
          <w:bCs/>
          <w:sz w:val="28"/>
          <w:szCs w:val="28"/>
          <w:lang w:eastAsia="pl-PL"/>
        </w:rPr>
        <w:t>XI</w:t>
      </w:r>
      <w:r>
        <w:rPr>
          <w:rFonts w:ascii="Monotype Corsiva" w:hAnsi="Monotype Corsiva" w:cs="Monotype Corsiva"/>
          <w:sz w:val="28"/>
          <w:szCs w:val="28"/>
          <w:lang w:eastAsia="pl-PL"/>
        </w:rPr>
        <w:t xml:space="preserve"> Gminnym Konkursie Recytatorskim</w:t>
      </w:r>
    </w:p>
    <w:p w:rsidR="00B355A9" w:rsidRDefault="00735533">
      <w:pPr>
        <w:pStyle w:val="Standard"/>
        <w:jc w:val="center"/>
        <w:rPr>
          <w:rFonts w:ascii="Monotype Corsiva" w:hAnsi="Monotype Corsiva" w:cs="Monotype Corsiva"/>
          <w:b/>
          <w:sz w:val="36"/>
          <w:szCs w:val="36"/>
          <w:u w:val="single"/>
        </w:rPr>
      </w:pPr>
      <w:r>
        <w:rPr>
          <w:rFonts w:ascii="Monotype Corsiva" w:hAnsi="Monotype Corsiva" w:cs="Monotype Corsiva"/>
          <w:b/>
          <w:sz w:val="36"/>
          <w:szCs w:val="36"/>
          <w:u w:val="single"/>
        </w:rPr>
        <w:t>„Polscy poeci dzieciom”</w:t>
      </w:r>
    </w:p>
    <w:p w:rsidR="00B355A9" w:rsidRDefault="00B355A9">
      <w:pPr>
        <w:pStyle w:val="Standard"/>
        <w:jc w:val="center"/>
        <w:rPr>
          <w:rFonts w:ascii="Monotype Corsiva" w:hAnsi="Monotype Corsiva" w:cs="Monotype Corsiva"/>
          <w:b/>
          <w:sz w:val="36"/>
          <w:szCs w:val="36"/>
          <w:u w:val="single"/>
        </w:rPr>
      </w:pPr>
    </w:p>
    <w:p w:rsidR="00B355A9" w:rsidRDefault="00B355A9">
      <w:pPr>
        <w:pStyle w:val="Standard"/>
        <w:jc w:val="center"/>
        <w:rPr>
          <w:rFonts w:hint="eastAsia"/>
          <w:b/>
          <w:sz w:val="28"/>
          <w:szCs w:val="28"/>
          <w:u w:val="single"/>
        </w:rPr>
      </w:pPr>
    </w:p>
    <w:p w:rsidR="00B355A9" w:rsidRDefault="00735533">
      <w:pPr>
        <w:pStyle w:val="Standard"/>
        <w:spacing w:after="360" w:line="42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REGULAMIN XI GMINNEGO KONKURSU RECYTATORSKIEGO</w:t>
      </w:r>
    </w:p>
    <w:p w:rsidR="00B355A9" w:rsidRDefault="00735533">
      <w:pPr>
        <w:pStyle w:val="Standard"/>
        <w:spacing w:after="360" w:line="42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„</w:t>
      </w:r>
      <w:r>
        <w:rPr>
          <w:rFonts w:ascii="Comic Sans MS" w:hAnsi="Comic Sans MS"/>
          <w:color w:val="0A0A0A"/>
          <w:sz w:val="30"/>
        </w:rPr>
        <w:t>Polscy poeci dzieciom”</w:t>
      </w:r>
    </w:p>
    <w:p w:rsidR="00B355A9" w:rsidRDefault="00735533">
      <w:pPr>
        <w:pStyle w:val="Standard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I. ORGANIZATOR</w:t>
      </w:r>
    </w:p>
    <w:p w:rsidR="00B355A9" w:rsidRDefault="00735533">
      <w:pPr>
        <w:pStyle w:val="Standard"/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 xml:space="preserve">Organizatorem konkursu jest Gminna Biblioteka Publiczna im. Michaliny </w:t>
      </w:r>
      <w:proofErr w:type="spellStart"/>
      <w:r>
        <w:rPr>
          <w:rFonts w:ascii="Comic Sans MS" w:hAnsi="Comic Sans MS"/>
          <w:color w:val="0A0A0A"/>
        </w:rPr>
        <w:t>Ćwiżewiczowej</w:t>
      </w:r>
      <w:proofErr w:type="spellEnd"/>
      <w:r>
        <w:rPr>
          <w:rFonts w:ascii="Comic Sans MS" w:hAnsi="Comic Sans MS"/>
          <w:color w:val="0A0A0A"/>
        </w:rPr>
        <w:t xml:space="preserve"> w Bukowinie Tatrzańskiej.</w:t>
      </w:r>
    </w:p>
    <w:p w:rsidR="00B355A9" w:rsidRDefault="00735533">
      <w:pPr>
        <w:pStyle w:val="Standard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II. CELE KONKURSU</w:t>
      </w:r>
    </w:p>
    <w:p w:rsidR="00B355A9" w:rsidRDefault="00735533">
      <w:pPr>
        <w:pStyle w:val="Textbody"/>
        <w:numPr>
          <w:ilvl w:val="0"/>
          <w:numId w:val="1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Popularyzacja polskiej literatury dziecięcej.</w:t>
      </w:r>
    </w:p>
    <w:p w:rsidR="00B355A9" w:rsidRDefault="00735533">
      <w:pPr>
        <w:pStyle w:val="Textbody"/>
        <w:numPr>
          <w:ilvl w:val="0"/>
          <w:numId w:val="1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Rozwijanie zdolności recytatorskich i aktorskich wśród dzieci i młodzieży.</w:t>
      </w:r>
    </w:p>
    <w:p w:rsidR="00B355A9" w:rsidRDefault="00735533">
      <w:pPr>
        <w:pStyle w:val="Textbody"/>
        <w:numPr>
          <w:ilvl w:val="0"/>
          <w:numId w:val="1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Upowszechnianie kultury żywego słowa oraz dbałość o poprawność językową.</w:t>
      </w:r>
    </w:p>
    <w:p w:rsidR="00B355A9" w:rsidRDefault="00735533">
      <w:pPr>
        <w:pStyle w:val="Textbody"/>
        <w:numPr>
          <w:ilvl w:val="0"/>
          <w:numId w:val="1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Promocja czytelnictwa i działalności bibliot</w:t>
      </w:r>
      <w:r>
        <w:rPr>
          <w:rFonts w:ascii="Comic Sans MS" w:hAnsi="Comic Sans MS"/>
          <w:color w:val="0A0A0A"/>
        </w:rPr>
        <w:t>eki w środowisku lokalnym.</w:t>
      </w:r>
    </w:p>
    <w:p w:rsidR="00B355A9" w:rsidRDefault="00735533">
      <w:pPr>
        <w:pStyle w:val="Textbody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III. UCZESTNICY</w:t>
      </w:r>
    </w:p>
    <w:p w:rsidR="00B355A9" w:rsidRDefault="00735533">
      <w:pPr>
        <w:pStyle w:val="Textbody"/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Konkurs skierowany jest do uczniów szkół podstawowych klas I-III z terenu Gminy Bukowina Tatrzańska. Recytatorzy będą oceniani w następujących kategoriach wiekowych:</w:t>
      </w:r>
    </w:p>
    <w:p w:rsidR="00B355A9" w:rsidRDefault="00735533">
      <w:pPr>
        <w:pStyle w:val="Textbody"/>
        <w:numPr>
          <w:ilvl w:val="0"/>
          <w:numId w:val="2"/>
        </w:numPr>
        <w:spacing w:after="180" w:line="360" w:lineRule="atLeast"/>
        <w:rPr>
          <w:rFonts w:hint="eastAsia"/>
        </w:rPr>
      </w:pPr>
      <w:r>
        <w:rPr>
          <w:rStyle w:val="StrongEmphasis"/>
          <w:rFonts w:ascii="Comic Sans MS" w:hAnsi="Comic Sans MS"/>
          <w:color w:val="0A0A0A"/>
        </w:rPr>
        <w:t>Kategoria I:</w:t>
      </w:r>
      <w:r>
        <w:rPr>
          <w:rFonts w:ascii="Comic Sans MS" w:hAnsi="Comic Sans MS"/>
          <w:color w:val="0A0A0A"/>
        </w:rPr>
        <w:t>Klasa I</w:t>
      </w:r>
    </w:p>
    <w:p w:rsidR="00B355A9" w:rsidRDefault="00735533">
      <w:pPr>
        <w:pStyle w:val="Textbody"/>
        <w:numPr>
          <w:ilvl w:val="0"/>
          <w:numId w:val="2"/>
        </w:numPr>
        <w:spacing w:after="180" w:line="360" w:lineRule="atLeast"/>
        <w:rPr>
          <w:rFonts w:hint="eastAsia"/>
        </w:rPr>
      </w:pPr>
      <w:r>
        <w:rPr>
          <w:rStyle w:val="StrongEmphasis"/>
          <w:rFonts w:ascii="Comic Sans MS" w:hAnsi="Comic Sans MS"/>
          <w:color w:val="0A0A0A"/>
        </w:rPr>
        <w:t xml:space="preserve">Kategoria </w:t>
      </w:r>
      <w:proofErr w:type="spellStart"/>
      <w:r>
        <w:rPr>
          <w:rStyle w:val="StrongEmphasis"/>
          <w:rFonts w:ascii="Comic Sans MS" w:hAnsi="Comic Sans MS"/>
          <w:color w:val="0A0A0A"/>
        </w:rPr>
        <w:t>II:</w:t>
      </w:r>
      <w:r>
        <w:rPr>
          <w:rFonts w:ascii="Comic Sans MS" w:hAnsi="Comic Sans MS"/>
          <w:color w:val="0A0A0A"/>
        </w:rPr>
        <w:t>Klasa</w:t>
      </w:r>
      <w:proofErr w:type="spellEnd"/>
      <w:r>
        <w:rPr>
          <w:rFonts w:ascii="Comic Sans MS" w:hAnsi="Comic Sans MS"/>
          <w:color w:val="0A0A0A"/>
        </w:rPr>
        <w:t xml:space="preserve"> II</w:t>
      </w:r>
    </w:p>
    <w:p w:rsidR="00B355A9" w:rsidRDefault="00735533">
      <w:pPr>
        <w:pStyle w:val="Textbody"/>
        <w:numPr>
          <w:ilvl w:val="0"/>
          <w:numId w:val="2"/>
        </w:numPr>
        <w:spacing w:after="180" w:line="360" w:lineRule="atLeast"/>
        <w:rPr>
          <w:rFonts w:hint="eastAsia"/>
        </w:rPr>
      </w:pPr>
      <w:r>
        <w:rPr>
          <w:rStyle w:val="StrongEmphasis"/>
          <w:rFonts w:ascii="Comic Sans MS" w:hAnsi="Comic Sans MS"/>
          <w:color w:val="0A0A0A"/>
        </w:rPr>
        <w:t xml:space="preserve">Kategoria </w:t>
      </w:r>
      <w:proofErr w:type="spellStart"/>
      <w:r>
        <w:rPr>
          <w:rStyle w:val="StrongEmphasis"/>
          <w:rFonts w:ascii="Comic Sans MS" w:hAnsi="Comic Sans MS"/>
          <w:color w:val="0A0A0A"/>
        </w:rPr>
        <w:t>III:</w:t>
      </w:r>
      <w:r>
        <w:rPr>
          <w:rFonts w:ascii="Comic Sans MS" w:hAnsi="Comic Sans MS"/>
          <w:color w:val="0A0A0A"/>
        </w:rPr>
        <w:t>Klasa</w:t>
      </w:r>
      <w:proofErr w:type="spellEnd"/>
      <w:r>
        <w:rPr>
          <w:rFonts w:ascii="Comic Sans MS" w:hAnsi="Comic Sans MS"/>
          <w:color w:val="0A0A0A"/>
        </w:rPr>
        <w:t xml:space="preserve"> III</w:t>
      </w:r>
    </w:p>
    <w:p w:rsidR="00B355A9" w:rsidRDefault="00B355A9">
      <w:pPr>
        <w:pStyle w:val="Textbody"/>
        <w:spacing w:after="180" w:line="360" w:lineRule="atLeast"/>
        <w:rPr>
          <w:rFonts w:hint="eastAsia"/>
        </w:rPr>
      </w:pPr>
    </w:p>
    <w:p w:rsidR="00B355A9" w:rsidRDefault="00735533">
      <w:pPr>
        <w:pStyle w:val="Textbody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IV. ZASADY UCZESTNICTWA</w:t>
      </w:r>
    </w:p>
    <w:p w:rsidR="00B355A9" w:rsidRDefault="00735533">
      <w:pPr>
        <w:pStyle w:val="Textbody"/>
        <w:numPr>
          <w:ilvl w:val="0"/>
          <w:numId w:val="3"/>
        </w:numPr>
        <w:spacing w:after="180" w:line="360" w:lineRule="atLeast"/>
        <w:rPr>
          <w:rFonts w:hint="eastAsia"/>
        </w:rPr>
      </w:pPr>
      <w:r>
        <w:rPr>
          <w:rFonts w:ascii="Comic Sans MS" w:hAnsi="Comic Sans MS"/>
          <w:color w:val="0A0A0A"/>
        </w:rPr>
        <w:lastRenderedPageBreak/>
        <w:t xml:space="preserve">Uczestnik przygotowuje do recytacji </w:t>
      </w:r>
      <w:r>
        <w:rPr>
          <w:rStyle w:val="StrongEmphasis"/>
          <w:rFonts w:ascii="Comic Sans MS" w:hAnsi="Comic Sans MS"/>
          <w:color w:val="0A0A0A"/>
        </w:rPr>
        <w:t xml:space="preserve">jeden wybrany utwór </w:t>
      </w:r>
      <w:r>
        <w:rPr>
          <w:rFonts w:ascii="Comic Sans MS" w:hAnsi="Comic Sans MS"/>
          <w:color w:val="0A0A0A"/>
        </w:rPr>
        <w:t>(lub fragment) polskiego poety piszącego dla dzieci.</w:t>
      </w:r>
    </w:p>
    <w:p w:rsidR="00B355A9" w:rsidRDefault="00735533">
      <w:pPr>
        <w:pStyle w:val="Textbody"/>
        <w:numPr>
          <w:ilvl w:val="0"/>
          <w:numId w:val="3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Szkoła przesyła zgłoszenia laureatów etapów szkolnych (maksymalnie 2 osob</w:t>
      </w:r>
      <w:r>
        <w:rPr>
          <w:rFonts w:ascii="Comic Sans MS" w:hAnsi="Comic Sans MS"/>
          <w:color w:val="0A0A0A"/>
        </w:rPr>
        <w:t>y z każdej kategorii wiekowej).</w:t>
      </w:r>
    </w:p>
    <w:p w:rsidR="00B355A9" w:rsidRDefault="00735533">
      <w:pPr>
        <w:pStyle w:val="Textbody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V. TERMIN I MIEJSCE</w:t>
      </w:r>
    </w:p>
    <w:p w:rsidR="00B355A9" w:rsidRDefault="00735533">
      <w:pPr>
        <w:pStyle w:val="Textbody"/>
        <w:numPr>
          <w:ilvl w:val="0"/>
          <w:numId w:val="4"/>
        </w:numPr>
        <w:spacing w:after="180" w:line="360" w:lineRule="atLeast"/>
        <w:rPr>
          <w:rFonts w:hint="eastAsia"/>
        </w:rPr>
      </w:pPr>
      <w:r>
        <w:rPr>
          <w:rFonts w:ascii="Comic Sans MS" w:hAnsi="Comic Sans MS"/>
          <w:color w:val="0A0A0A"/>
        </w:rPr>
        <w:t>Konkurs odbędzie się w dniu 6</w:t>
      </w:r>
      <w:r>
        <w:rPr>
          <w:rFonts w:ascii="Comic Sans MS" w:hAnsi="Comic Sans MS"/>
          <w:b/>
          <w:bCs/>
          <w:color w:val="0A0A0A"/>
        </w:rPr>
        <w:t xml:space="preserve"> maja 2026</w:t>
      </w:r>
      <w:r>
        <w:rPr>
          <w:rFonts w:ascii="Comic Sans MS" w:hAnsi="Comic Sans MS"/>
          <w:color w:val="0A0A0A"/>
        </w:rPr>
        <w:t xml:space="preserve"> r. o godzinie</w:t>
      </w:r>
      <w:r>
        <w:rPr>
          <w:rStyle w:val="StrongEmphasis"/>
          <w:rFonts w:ascii="Comic Sans MS" w:hAnsi="Comic Sans MS"/>
          <w:color w:val="0A0A0A"/>
        </w:rPr>
        <w:t xml:space="preserve"> 11</w:t>
      </w:r>
      <w:r>
        <w:rPr>
          <w:rStyle w:val="StrongEmphasis"/>
          <w:rFonts w:ascii="Comic Sans MS" w:hAnsi="Comic Sans MS"/>
          <w:color w:val="0A0A0A"/>
          <w:vertAlign w:val="superscript"/>
        </w:rPr>
        <w:t>00</w:t>
      </w:r>
      <w:r>
        <w:rPr>
          <w:rFonts w:ascii="Comic Sans MS" w:hAnsi="Comic Sans MS"/>
          <w:color w:val="0A0A0A"/>
        </w:rPr>
        <w:t>.</w:t>
      </w:r>
    </w:p>
    <w:p w:rsidR="00B355A9" w:rsidRDefault="00735533">
      <w:pPr>
        <w:pStyle w:val="Textbody"/>
        <w:numPr>
          <w:ilvl w:val="0"/>
          <w:numId w:val="4"/>
        </w:numPr>
        <w:spacing w:after="180" w:line="360" w:lineRule="atLeast"/>
        <w:rPr>
          <w:rFonts w:hint="eastAsia"/>
        </w:rPr>
      </w:pPr>
      <w:r>
        <w:rPr>
          <w:rFonts w:ascii="Comic Sans MS" w:hAnsi="Comic Sans MS"/>
          <w:color w:val="0A0A0A"/>
        </w:rPr>
        <w:t xml:space="preserve">Miejsce: </w:t>
      </w:r>
      <w:r>
        <w:rPr>
          <w:rFonts w:ascii="Comic Sans MS" w:hAnsi="Comic Sans MS"/>
          <w:b/>
          <w:bCs/>
          <w:color w:val="0A0A0A"/>
        </w:rPr>
        <w:t>Gminna Biblioteka Publiczna</w:t>
      </w:r>
      <w:r>
        <w:rPr>
          <w:rFonts w:ascii="Comic Sans MS" w:hAnsi="Comic Sans MS"/>
          <w:color w:val="0A0A0A"/>
        </w:rPr>
        <w:t xml:space="preserve"> </w:t>
      </w:r>
      <w:r>
        <w:rPr>
          <w:rStyle w:val="StrongEmphasis"/>
          <w:rFonts w:ascii="Comic Sans MS" w:hAnsi="Comic Sans MS"/>
          <w:color w:val="0A0A0A"/>
        </w:rPr>
        <w:t xml:space="preserve"> w Bukowinie Tatrzańskiej]</w:t>
      </w:r>
      <w:r>
        <w:rPr>
          <w:rFonts w:ascii="Comic Sans MS" w:hAnsi="Comic Sans MS"/>
          <w:color w:val="0A0A0A"/>
        </w:rPr>
        <w:t>.</w:t>
      </w:r>
    </w:p>
    <w:p w:rsidR="00B355A9" w:rsidRDefault="00735533">
      <w:pPr>
        <w:pStyle w:val="Textbody"/>
        <w:numPr>
          <w:ilvl w:val="0"/>
          <w:numId w:val="4"/>
        </w:numPr>
        <w:spacing w:after="180" w:line="360" w:lineRule="atLeast"/>
        <w:rPr>
          <w:rFonts w:hint="eastAsia"/>
        </w:rPr>
      </w:pPr>
      <w:r>
        <w:rPr>
          <w:rFonts w:ascii="Comic Sans MS" w:hAnsi="Comic Sans MS"/>
          <w:color w:val="0A0A0A"/>
        </w:rPr>
        <w:t>Zgłoszenia należy przesyłać do dnia 27 maja 2026 r. na adres e-mail:</w:t>
      </w:r>
      <w:hyperlink r:id="rId8" w:history="1">
        <w:r>
          <w:t>kontakt@bibliotekabukowina.pl</w:t>
        </w:r>
      </w:hyperlink>
      <w:r>
        <w:rPr>
          <w:rFonts w:ascii="Comic Sans MS" w:hAnsi="Comic Sans MS"/>
          <w:color w:val="0A0A0A"/>
        </w:rPr>
        <w:t xml:space="preserve"> lub dostarczyć osobiście do siedziby biblioteki.</w:t>
      </w:r>
    </w:p>
    <w:p w:rsidR="00B355A9" w:rsidRDefault="00735533">
      <w:pPr>
        <w:pStyle w:val="Textbody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VI. KRYTERIA OCENY</w:t>
      </w:r>
    </w:p>
    <w:p w:rsidR="00B355A9" w:rsidRDefault="00735533">
      <w:pPr>
        <w:pStyle w:val="Textbody"/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Jury powołane przez Organizatora dokona oceny według następujących kryteriów:</w:t>
      </w:r>
    </w:p>
    <w:p w:rsidR="00B355A9" w:rsidRDefault="00735533">
      <w:pPr>
        <w:pStyle w:val="Textbody"/>
        <w:numPr>
          <w:ilvl w:val="0"/>
          <w:numId w:val="5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dobór repertuaru (dostosowan</w:t>
      </w:r>
      <w:r>
        <w:rPr>
          <w:rFonts w:ascii="Comic Sans MS" w:hAnsi="Comic Sans MS"/>
          <w:color w:val="0A0A0A"/>
        </w:rPr>
        <w:t>ie tekstu do wieku i możliwości wykonawczych),</w:t>
      </w:r>
    </w:p>
    <w:p w:rsidR="00B355A9" w:rsidRDefault="00735533">
      <w:pPr>
        <w:pStyle w:val="Textbody"/>
        <w:numPr>
          <w:ilvl w:val="0"/>
          <w:numId w:val="5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opanowanie pamięciowe tekstu,</w:t>
      </w:r>
    </w:p>
    <w:p w:rsidR="00B355A9" w:rsidRDefault="00735533">
      <w:pPr>
        <w:pStyle w:val="Textbody"/>
        <w:numPr>
          <w:ilvl w:val="0"/>
          <w:numId w:val="5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dykcja i poprawna emisja głosu,</w:t>
      </w:r>
    </w:p>
    <w:p w:rsidR="00B355A9" w:rsidRDefault="00735533">
      <w:pPr>
        <w:pStyle w:val="Textbody"/>
        <w:numPr>
          <w:ilvl w:val="0"/>
          <w:numId w:val="5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interpretacja utworu i ogólny wyraz artystyczny.</w:t>
      </w:r>
    </w:p>
    <w:p w:rsidR="00B355A9" w:rsidRDefault="00735533">
      <w:pPr>
        <w:pStyle w:val="Textbody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VII. NAGRODY</w:t>
      </w:r>
    </w:p>
    <w:p w:rsidR="00B355A9" w:rsidRDefault="00735533">
      <w:pPr>
        <w:pStyle w:val="Textbody"/>
        <w:numPr>
          <w:ilvl w:val="0"/>
          <w:numId w:val="6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W każdej kategorii zostaną przyznane miejsca (I, II, III) oraz ewentualne wyróżnienia</w:t>
      </w:r>
      <w:r>
        <w:rPr>
          <w:rFonts w:ascii="Comic Sans MS" w:hAnsi="Comic Sans MS"/>
          <w:color w:val="0A0A0A"/>
        </w:rPr>
        <w:t>.</w:t>
      </w:r>
    </w:p>
    <w:p w:rsidR="00B355A9" w:rsidRDefault="00735533">
      <w:pPr>
        <w:pStyle w:val="Textbody"/>
        <w:numPr>
          <w:ilvl w:val="0"/>
          <w:numId w:val="6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Laureaci otrzymają nagrody książkowe oraz pamiątkowe dyplomy.</w:t>
      </w:r>
    </w:p>
    <w:p w:rsidR="00B355A9" w:rsidRDefault="00735533">
      <w:pPr>
        <w:pStyle w:val="Textbody"/>
        <w:numPr>
          <w:ilvl w:val="0"/>
          <w:numId w:val="6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Wszyscy uczestnicy otrzymają dyplomy za udział.</w:t>
      </w:r>
    </w:p>
    <w:p w:rsidR="00B355A9" w:rsidRDefault="00735533">
      <w:pPr>
        <w:pStyle w:val="Textbody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VIII. POSTANOWIENIA KOŃCOWE</w:t>
      </w:r>
    </w:p>
    <w:p w:rsidR="00B355A9" w:rsidRDefault="00735533">
      <w:pPr>
        <w:pStyle w:val="Textbody"/>
        <w:numPr>
          <w:ilvl w:val="0"/>
          <w:numId w:val="7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Udział w konkursie jest jednoznaczny ze zgodą na przetwarzanie danych osobowych oraz publikację wizerunku uczestnika</w:t>
      </w:r>
      <w:r>
        <w:rPr>
          <w:rFonts w:ascii="Comic Sans MS" w:hAnsi="Comic Sans MS"/>
          <w:color w:val="0A0A0A"/>
        </w:rPr>
        <w:t xml:space="preserve"> w celach promocyjnych Biblioteki (zgodnie z RODO).</w:t>
      </w:r>
    </w:p>
    <w:p w:rsidR="00B355A9" w:rsidRDefault="00735533">
      <w:pPr>
        <w:pStyle w:val="Textbody"/>
        <w:numPr>
          <w:ilvl w:val="0"/>
          <w:numId w:val="7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Sprawy nieujęte w regulaminie rozstrzyga Organizator.</w:t>
      </w:r>
    </w:p>
    <w:p w:rsidR="00B355A9" w:rsidRDefault="00B355A9">
      <w:pPr>
        <w:pStyle w:val="HorizontalLine"/>
        <w:rPr>
          <w:rFonts w:ascii="Comic Sans MS" w:hAnsi="Comic Sans MS"/>
        </w:rPr>
      </w:pPr>
    </w:p>
    <w:p w:rsidR="00CD49C7" w:rsidRDefault="00CD49C7">
      <w:pPr>
        <w:pStyle w:val="Textbody"/>
        <w:spacing w:after="180" w:line="360" w:lineRule="atLeast"/>
        <w:rPr>
          <w:rStyle w:val="StrongEmphasis"/>
          <w:rFonts w:ascii="Comic Sans MS" w:hAnsi="Comic Sans MS"/>
          <w:color w:val="0A0A0A"/>
        </w:rPr>
      </w:pPr>
    </w:p>
    <w:p w:rsidR="00B355A9" w:rsidRDefault="00735533">
      <w:pPr>
        <w:pStyle w:val="Textbody"/>
        <w:spacing w:after="180" w:line="360" w:lineRule="atLeast"/>
        <w:rPr>
          <w:rFonts w:hint="eastAsia"/>
        </w:rPr>
      </w:pPr>
      <w:bookmarkStart w:id="0" w:name="_GoBack"/>
      <w:bookmarkEnd w:id="0"/>
      <w:r>
        <w:rPr>
          <w:rStyle w:val="StrongEmphasis"/>
          <w:rFonts w:ascii="Comic Sans MS" w:hAnsi="Comic Sans MS"/>
          <w:color w:val="0A0A0A"/>
        </w:rPr>
        <w:lastRenderedPageBreak/>
        <w:t>Kontakt z Organizatorem:</w:t>
      </w:r>
      <w:r>
        <w:rPr>
          <w:rFonts w:ascii="Comic Sans MS" w:hAnsi="Comic Sans MS"/>
          <w:color w:val="0A0A0A"/>
        </w:rPr>
        <w:br/>
      </w:r>
      <w:r>
        <w:rPr>
          <w:rFonts w:ascii="Comic Sans MS" w:hAnsi="Comic Sans MS"/>
          <w:color w:val="0A0A0A"/>
        </w:rPr>
        <w:t xml:space="preserve">Gminna Biblioteka Publiczna im. Michaliny </w:t>
      </w:r>
      <w:proofErr w:type="spellStart"/>
      <w:r>
        <w:rPr>
          <w:rFonts w:ascii="Comic Sans MS" w:hAnsi="Comic Sans MS"/>
          <w:color w:val="0A0A0A"/>
        </w:rPr>
        <w:t>Ćwiżewiczowej</w:t>
      </w:r>
      <w:proofErr w:type="spellEnd"/>
      <w:r w:rsidR="00CD49C7">
        <w:rPr>
          <w:rFonts w:ascii="Comic Sans MS" w:hAnsi="Comic Sans MS"/>
          <w:color w:val="0A0A0A"/>
        </w:rPr>
        <w:t xml:space="preserve"> w Bukowinie Tatrzańskiej</w:t>
      </w:r>
      <w:r>
        <w:rPr>
          <w:rFonts w:ascii="Comic Sans MS" w:hAnsi="Comic Sans MS"/>
          <w:color w:val="0A0A0A"/>
        </w:rPr>
        <w:br/>
      </w:r>
      <w:r>
        <w:rPr>
          <w:rFonts w:ascii="Comic Sans MS" w:hAnsi="Comic Sans MS"/>
          <w:color w:val="0A0A0A"/>
        </w:rPr>
        <w:t>ul. Kościuszki 36, 34-530 Bukowina Tatrzańska</w:t>
      </w:r>
      <w:r>
        <w:rPr>
          <w:rFonts w:ascii="Comic Sans MS" w:hAnsi="Comic Sans MS"/>
          <w:color w:val="0A0A0A"/>
        </w:rPr>
        <w:br/>
      </w:r>
      <w:r>
        <w:rPr>
          <w:rFonts w:ascii="Comic Sans MS" w:hAnsi="Comic Sans MS"/>
          <w:color w:val="0A0A0A"/>
        </w:rPr>
        <w:t>Tel: 182077694</w:t>
      </w:r>
      <w:r>
        <w:rPr>
          <w:rFonts w:ascii="Comic Sans MS" w:hAnsi="Comic Sans MS"/>
          <w:color w:val="0A0A0A"/>
        </w:rPr>
        <w:br/>
      </w:r>
      <w:r>
        <w:rPr>
          <w:rFonts w:ascii="Comic Sans MS" w:hAnsi="Comic Sans MS"/>
          <w:color w:val="0A0A0A"/>
        </w:rPr>
        <w:t xml:space="preserve">Strona </w:t>
      </w:r>
      <w:r>
        <w:rPr>
          <w:rFonts w:ascii="Comic Sans MS" w:hAnsi="Comic Sans MS"/>
          <w:color w:val="0A0A0A"/>
        </w:rPr>
        <w:t>www.bibliotekabukowina.pl</w:t>
      </w:r>
    </w:p>
    <w:p w:rsidR="00B355A9" w:rsidRDefault="00B355A9">
      <w:pPr>
        <w:pStyle w:val="Standard"/>
        <w:rPr>
          <w:rFonts w:ascii="Comic Sans MS" w:hAnsi="Comic Sans MS"/>
        </w:rPr>
      </w:pPr>
    </w:p>
    <w:sectPr w:rsidR="00B355A9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533" w:rsidRDefault="00735533">
      <w:pPr>
        <w:rPr>
          <w:rFonts w:hint="eastAsia"/>
        </w:rPr>
      </w:pPr>
      <w:r>
        <w:separator/>
      </w:r>
    </w:p>
  </w:endnote>
  <w:endnote w:type="continuationSeparator" w:id="0">
    <w:p w:rsidR="00735533" w:rsidRDefault="0073553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charset w:val="02"/>
    <w:family w:val="auto"/>
    <w:pitch w:val="default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oogle Sans">
    <w:altName w:val="Times New Roman"/>
    <w:charset w:val="00"/>
    <w:family w:val="auto"/>
    <w:pitch w:val="default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533" w:rsidRDefault="00735533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735533" w:rsidRDefault="00735533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822C6"/>
    <w:multiLevelType w:val="multilevel"/>
    <w:tmpl w:val="90FE05A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8" w:hanging="283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3"/>
      </w:pPr>
    </w:lvl>
    <w:lvl w:ilvl="8">
      <w:start w:val="1"/>
      <w:numFmt w:val="decimal"/>
      <w:lvlText w:val="%9."/>
      <w:lvlJc w:val="left"/>
      <w:pPr>
        <w:ind w:left="6381" w:hanging="283"/>
      </w:pPr>
    </w:lvl>
  </w:abstractNum>
  <w:abstractNum w:abstractNumId="1">
    <w:nsid w:val="07561103"/>
    <w:multiLevelType w:val="multilevel"/>
    <w:tmpl w:val="A50ADFD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8" w:hanging="283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3"/>
      </w:pPr>
    </w:lvl>
    <w:lvl w:ilvl="8">
      <w:start w:val="1"/>
      <w:numFmt w:val="decimal"/>
      <w:lvlText w:val="%9."/>
      <w:lvlJc w:val="left"/>
      <w:pPr>
        <w:ind w:left="6381" w:hanging="283"/>
      </w:pPr>
    </w:lvl>
  </w:abstractNum>
  <w:abstractNum w:abstractNumId="2">
    <w:nsid w:val="0B2078CB"/>
    <w:multiLevelType w:val="multilevel"/>
    <w:tmpl w:val="9C641E6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8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7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36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4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54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63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72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81" w:hanging="283"/>
      </w:pPr>
      <w:rPr>
        <w:rFonts w:ascii="OpenSymbol" w:eastAsia="OpenSymbol" w:hAnsi="OpenSymbol" w:cs="OpenSymbol"/>
      </w:rPr>
    </w:lvl>
  </w:abstractNum>
  <w:abstractNum w:abstractNumId="3">
    <w:nsid w:val="2AF41C0E"/>
    <w:multiLevelType w:val="multilevel"/>
    <w:tmpl w:val="F4C6D05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8" w:hanging="283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3"/>
      </w:pPr>
    </w:lvl>
    <w:lvl w:ilvl="8">
      <w:start w:val="1"/>
      <w:numFmt w:val="decimal"/>
      <w:lvlText w:val="%9."/>
      <w:lvlJc w:val="left"/>
      <w:pPr>
        <w:ind w:left="6381" w:hanging="283"/>
      </w:pPr>
    </w:lvl>
  </w:abstractNum>
  <w:abstractNum w:abstractNumId="4">
    <w:nsid w:val="428F35E6"/>
    <w:multiLevelType w:val="multilevel"/>
    <w:tmpl w:val="F0EE7D3E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8" w:hanging="283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3"/>
      </w:pPr>
    </w:lvl>
    <w:lvl w:ilvl="8">
      <w:start w:val="1"/>
      <w:numFmt w:val="decimal"/>
      <w:lvlText w:val="%9."/>
      <w:lvlJc w:val="left"/>
      <w:pPr>
        <w:ind w:left="6381" w:hanging="283"/>
      </w:pPr>
    </w:lvl>
  </w:abstractNum>
  <w:abstractNum w:abstractNumId="5">
    <w:nsid w:val="4C5226E0"/>
    <w:multiLevelType w:val="multilevel"/>
    <w:tmpl w:val="21F286E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8" w:hanging="283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3"/>
      </w:pPr>
    </w:lvl>
    <w:lvl w:ilvl="8">
      <w:start w:val="1"/>
      <w:numFmt w:val="decimal"/>
      <w:lvlText w:val="%9."/>
      <w:lvlJc w:val="left"/>
      <w:pPr>
        <w:ind w:left="6381" w:hanging="283"/>
      </w:pPr>
    </w:lvl>
  </w:abstractNum>
  <w:abstractNum w:abstractNumId="6">
    <w:nsid w:val="627B5C16"/>
    <w:multiLevelType w:val="multilevel"/>
    <w:tmpl w:val="0A1C161C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8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7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36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4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54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63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72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81" w:hanging="283"/>
      </w:pPr>
      <w:rPr>
        <w:rFonts w:ascii="OpenSymbol" w:eastAsia="OpenSymbol" w:hAnsi="OpenSymbol" w:cs="OpenSymbol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355A9"/>
    <w:rsid w:val="00735533"/>
    <w:rsid w:val="00B355A9"/>
    <w:rsid w:val="00CD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Bezodstpw">
    <w:name w:val="No Spacing"/>
    <w:rPr>
      <w:rFonts w:ascii="Calibri" w:eastAsia="Calibri" w:hAnsi="Calibri"/>
      <w:sz w:val="22"/>
      <w:szCs w:val="22"/>
      <w:lang w:bidi="ar-SA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Bezodstpw">
    <w:name w:val="No Spacing"/>
    <w:rPr>
      <w:rFonts w:ascii="Calibri" w:eastAsia="Calibri" w:hAnsi="Calibri"/>
      <w:sz w:val="22"/>
      <w:szCs w:val="22"/>
      <w:lang w:bidi="ar-SA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takt@bibliotekabukowina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347</Words>
  <Characters>2088</Characters>
  <Application>Microsoft Office Word</Application>
  <DocSecurity>0</DocSecurity>
  <Lines>17</Lines>
  <Paragraphs>4</Paragraphs>
  <ScaleCrop>false</ScaleCrop>
  <Company>HP</Company>
  <LinksUpToDate>false</LinksUpToDate>
  <CharactersWithSpaces>2431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Biblioteka Bukowina</dc:creator>
  <cp:lastModifiedBy>kontakt@bibliotekabukowina.pl</cp:lastModifiedBy>
  <cp:revision>1</cp:revision>
  <dcterms:created xsi:type="dcterms:W3CDTF">2026-02-25T14:47:00Z</dcterms:created>
  <dcterms:modified xsi:type="dcterms:W3CDTF">2026-04-21T11:35:00Z</dcterms:modified>
</cp:coreProperties>
</file>